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7C9E" w14:textId="77777777" w:rsidR="0064150E" w:rsidRPr="001A5814" w:rsidRDefault="001A5814" w:rsidP="00183E28">
      <w:pPr>
        <w:ind w:rightChars="-135" w:right="-283"/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1A5814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7D11" wp14:editId="18CA7D12">
                <wp:simplePos x="0" y="0"/>
                <wp:positionH relativeFrom="column">
                  <wp:posOffset>5176520</wp:posOffset>
                </wp:positionH>
                <wp:positionV relativeFrom="paragraph">
                  <wp:posOffset>-755650</wp:posOffset>
                </wp:positionV>
                <wp:extent cx="1028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7D13" w14:textId="77777777" w:rsidR="00F66D33" w:rsidRDefault="00F66D33" w:rsidP="00F66D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6D3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-59.5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" stroked="f">
                <v:fill opacity="0"/>
                <v:textbox style="mso-fit-shape-to-text:t">
                  <w:txbxContent>
                    <w:p w14:paraId="18CA7D13" w14:textId="77777777" w:rsidR="00F66D33" w:rsidRDefault="00F66D33" w:rsidP="00F66D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6D33">
                        <w:rPr>
                          <w:rFonts w:hint="eastAsia"/>
                          <w:sz w:val="22"/>
                          <w:szCs w:val="22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14:paraId="18CA7C9F" w14:textId="77777777" w:rsidR="0064150E" w:rsidRPr="002421B8" w:rsidRDefault="0064150E" w:rsidP="00183E28">
      <w:pPr>
        <w:spacing w:line="276" w:lineRule="auto"/>
        <w:jc w:val="center"/>
        <w:rPr>
          <w:rFonts w:ascii="ＭＳ 明朝" w:hAnsi="ＭＳ 明朝"/>
          <w:color w:val="000000"/>
          <w:sz w:val="24"/>
        </w:rPr>
      </w:pPr>
      <w:r w:rsidRPr="002421B8">
        <w:rPr>
          <w:rFonts w:ascii="ＭＳ 明朝" w:hAnsi="ＭＳ 明朝" w:hint="eastAsia"/>
          <w:color w:val="000000"/>
          <w:sz w:val="24"/>
        </w:rPr>
        <w:t>薬学教育評価　提出資料一覧</w:t>
      </w:r>
    </w:p>
    <w:p w14:paraId="18CA7CA0" w14:textId="77777777" w:rsidR="0064150E" w:rsidRDefault="0064150E" w:rsidP="00D83171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color w:val="000000"/>
          <w:szCs w:val="21"/>
          <w:u w:val="single"/>
        </w:rPr>
      </w:pPr>
      <w:r w:rsidRPr="002421B8">
        <w:rPr>
          <w:rFonts w:ascii="ＭＳ 明朝" w:hAnsi="ＭＳ 明朝" w:hint="eastAsia"/>
          <w:color w:val="000000"/>
          <w:szCs w:val="21"/>
        </w:rPr>
        <w:t>大学名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</w:t>
      </w:r>
      <w:r w:rsidR="00D83171">
        <w:rPr>
          <w:rFonts w:ascii="ＭＳ 明朝" w:hAnsi="ＭＳ 明朝" w:hint="eastAsia"/>
          <w:color w:val="000000"/>
          <w:szCs w:val="21"/>
          <w:u w:val="single"/>
        </w:rPr>
        <w:t xml:space="preserve"> 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481AB4">
        <w:rPr>
          <w:rFonts w:ascii="ＭＳ 明朝" w:hAnsi="ＭＳ 明朝" w:hint="eastAsia"/>
          <w:color w:val="000000"/>
          <w:szCs w:val="21"/>
          <w:u w:val="single"/>
        </w:rPr>
        <w:t xml:space="preserve">  </w:t>
      </w:r>
      <w:r w:rsidR="00DE0DC2">
        <w:rPr>
          <w:rFonts w:ascii="ＭＳ 明朝" w:hAnsi="ＭＳ 明朝" w:hint="eastAsia"/>
          <w:color w:val="000000"/>
          <w:szCs w:val="21"/>
          <w:u w:val="single"/>
        </w:rPr>
        <w:t xml:space="preserve">   </w:t>
      </w:r>
    </w:p>
    <w:tbl>
      <w:tblPr>
        <w:tblStyle w:val="a3"/>
        <w:tblW w:w="9699" w:type="dxa"/>
        <w:tblInd w:w="-172" w:type="dxa"/>
        <w:tblLook w:val="04A0" w:firstRow="1" w:lastRow="0" w:firstColumn="1" w:lastColumn="0" w:noHBand="0" w:noVBand="1"/>
      </w:tblPr>
      <w:tblGrid>
        <w:gridCol w:w="853"/>
        <w:gridCol w:w="6748"/>
        <w:gridCol w:w="2098"/>
      </w:tblGrid>
      <w:tr w:rsidR="00D83171" w14:paraId="18CA7CA5" w14:textId="77777777" w:rsidTr="00E503A8">
        <w:trPr>
          <w:trHeight w:val="609"/>
        </w:trPr>
        <w:tc>
          <w:tcPr>
            <w:tcW w:w="853" w:type="dxa"/>
            <w:vAlign w:val="center"/>
          </w:tcPr>
          <w:p w14:paraId="18CA7CA1" w14:textId="77777777" w:rsidR="00D83171" w:rsidRDefault="00D83171" w:rsidP="00B531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A2" w14:textId="77777777" w:rsidR="00D83171" w:rsidRDefault="00D83171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8" w:type="dxa"/>
            <w:vAlign w:val="center"/>
          </w:tcPr>
          <w:p w14:paraId="18CA7CA3" w14:textId="77777777" w:rsidR="00D83171" w:rsidRDefault="00D83171" w:rsidP="005D3150">
            <w:pPr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調書および必ず提出を要する資料</w:t>
            </w:r>
          </w:p>
        </w:tc>
        <w:tc>
          <w:tcPr>
            <w:tcW w:w="2098" w:type="dxa"/>
            <w:vAlign w:val="center"/>
          </w:tcPr>
          <w:p w14:paraId="18CA7CA4" w14:textId="77777777" w:rsidR="00D83171" w:rsidRPr="00825CF8" w:rsidRDefault="00877790" w:rsidP="00825CF8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自由記入欄</w:t>
            </w:r>
            <w:r w:rsid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825CF8"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当該</w:t>
            </w:r>
            <w:r w:rsidR="00D83171"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中項目</w:t>
            </w: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や基準No.の控え</w:t>
            </w:r>
            <w:r w:rsid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DB54E5" w14:paraId="18CA7CA9" w14:textId="77777777" w:rsidTr="008A00D2">
        <w:tc>
          <w:tcPr>
            <w:tcW w:w="853" w:type="dxa"/>
            <w:vAlign w:val="center"/>
          </w:tcPr>
          <w:p w14:paraId="18CA7CA6" w14:textId="77777777" w:rsidR="00DB54E5" w:rsidRPr="006263D7" w:rsidRDefault="00DB54E5" w:rsidP="00D8317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263D7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6748" w:type="dxa"/>
          </w:tcPr>
          <w:p w14:paraId="18CA7CA7" w14:textId="77777777" w:rsidR="00DB54E5" w:rsidRDefault="00DB54E5" w:rsidP="004E6B2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自己点検・評価書</w:t>
            </w:r>
            <w:r>
              <w:rPr>
                <w:rFonts w:ascii="ＭＳ 明朝" w:hAnsi="ＭＳ 明朝" w:hint="eastAsia"/>
                <w:sz w:val="20"/>
                <w:szCs w:val="20"/>
              </w:rPr>
              <w:t>（様式３）</w:t>
            </w:r>
          </w:p>
        </w:tc>
        <w:tc>
          <w:tcPr>
            <w:tcW w:w="2098" w:type="dxa"/>
            <w:vMerge w:val="restart"/>
            <w:vAlign w:val="center"/>
          </w:tcPr>
          <w:p w14:paraId="18CA7CA8" w14:textId="77777777" w:rsidR="00DB54E5" w:rsidRPr="00D92C6F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54E5" w14:paraId="18CA7CAD" w14:textId="77777777" w:rsidTr="008A00D2">
        <w:tc>
          <w:tcPr>
            <w:tcW w:w="853" w:type="dxa"/>
          </w:tcPr>
          <w:p w14:paraId="18CA7CAA" w14:textId="77777777" w:rsidR="00DB54E5" w:rsidRPr="00B53176" w:rsidRDefault="00DB54E5" w:rsidP="00B5317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53176">
              <w:rPr>
                <w:rFonts w:ascii="ＭＳ 明朝" w:hAnsi="ＭＳ 明朝" w:hint="eastAsia"/>
                <w:color w:val="000000"/>
                <w:szCs w:val="21"/>
              </w:rPr>
              <w:t>基</w:t>
            </w:r>
          </w:p>
        </w:tc>
        <w:tc>
          <w:tcPr>
            <w:tcW w:w="6748" w:type="dxa"/>
          </w:tcPr>
          <w:p w14:paraId="18CA7CAB" w14:textId="77777777" w:rsidR="00DB54E5" w:rsidRDefault="00DB54E5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基礎資料</w:t>
            </w:r>
            <w:r>
              <w:rPr>
                <w:rFonts w:ascii="ＭＳ 明朝" w:hAnsi="ＭＳ 明朝" w:hint="eastAsia"/>
                <w:sz w:val="20"/>
                <w:szCs w:val="20"/>
              </w:rPr>
              <w:t>１～１５（様式４）</w:t>
            </w:r>
          </w:p>
        </w:tc>
        <w:tc>
          <w:tcPr>
            <w:tcW w:w="2098" w:type="dxa"/>
            <w:vMerge/>
            <w:vAlign w:val="center"/>
          </w:tcPr>
          <w:p w14:paraId="18CA7CAC" w14:textId="77777777" w:rsidR="00DB54E5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</w:tc>
      </w:tr>
      <w:tr w:rsidR="00877790" w14:paraId="18CA7CB1" w14:textId="77777777" w:rsidTr="00FF5CD2">
        <w:tc>
          <w:tcPr>
            <w:tcW w:w="853" w:type="dxa"/>
          </w:tcPr>
          <w:p w14:paraId="18CA7CAE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6748" w:type="dxa"/>
          </w:tcPr>
          <w:p w14:paraId="18CA7CA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098" w:type="dxa"/>
            <w:vAlign w:val="center"/>
          </w:tcPr>
          <w:p w14:paraId="18CA7CB0" w14:textId="77777777" w:rsidR="00877790" w:rsidRPr="00D92C6F" w:rsidRDefault="00D92C6F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92C6F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="00A17678">
              <w:rPr>
                <w:rFonts w:ascii="ＭＳ 明朝" w:hAnsi="ＭＳ 明朝" w:hint="eastAsia"/>
                <w:color w:val="000000"/>
                <w:szCs w:val="21"/>
              </w:rPr>
              <w:t>、2、8…</w:t>
            </w:r>
          </w:p>
        </w:tc>
      </w:tr>
      <w:tr w:rsidR="00877790" w14:paraId="18CA7CB5" w14:textId="77777777" w:rsidTr="005F7E93">
        <w:tc>
          <w:tcPr>
            <w:tcW w:w="853" w:type="dxa"/>
          </w:tcPr>
          <w:p w14:paraId="18CA7CB2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6748" w:type="dxa"/>
          </w:tcPr>
          <w:p w14:paraId="18CA7CB3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098" w:type="dxa"/>
            <w:vAlign w:val="center"/>
          </w:tcPr>
          <w:p w14:paraId="18CA7CB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9" w14:textId="77777777" w:rsidTr="00733A3B">
        <w:tc>
          <w:tcPr>
            <w:tcW w:w="853" w:type="dxa"/>
          </w:tcPr>
          <w:p w14:paraId="18CA7CB6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6748" w:type="dxa"/>
          </w:tcPr>
          <w:p w14:paraId="18CA7CB7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履修要綱</w:t>
            </w:r>
          </w:p>
        </w:tc>
        <w:tc>
          <w:tcPr>
            <w:tcW w:w="2098" w:type="dxa"/>
            <w:vAlign w:val="center"/>
          </w:tcPr>
          <w:p w14:paraId="18CA7CB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D" w14:textId="77777777" w:rsidTr="007965B4">
        <w:tc>
          <w:tcPr>
            <w:tcW w:w="853" w:type="dxa"/>
          </w:tcPr>
          <w:p w14:paraId="18CA7CBA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6748" w:type="dxa"/>
          </w:tcPr>
          <w:p w14:paraId="18CA7CBB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履修科目選択のオリエンテーション資料</w:t>
            </w:r>
          </w:p>
        </w:tc>
        <w:tc>
          <w:tcPr>
            <w:tcW w:w="2098" w:type="dxa"/>
            <w:vAlign w:val="center"/>
          </w:tcPr>
          <w:p w14:paraId="18CA7CBC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1" w14:textId="77777777" w:rsidTr="003A29F3">
        <w:tc>
          <w:tcPr>
            <w:tcW w:w="853" w:type="dxa"/>
          </w:tcPr>
          <w:p w14:paraId="18CA7CBE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748" w:type="dxa"/>
          </w:tcPr>
          <w:p w14:paraId="18CA7CB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シラバス</w:t>
            </w:r>
          </w:p>
        </w:tc>
        <w:tc>
          <w:tcPr>
            <w:tcW w:w="2098" w:type="dxa"/>
            <w:vAlign w:val="center"/>
          </w:tcPr>
          <w:p w14:paraId="18CA7CC0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5" w14:textId="77777777" w:rsidTr="000934DD">
        <w:tc>
          <w:tcPr>
            <w:tcW w:w="853" w:type="dxa"/>
          </w:tcPr>
          <w:p w14:paraId="18CA7CC2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6748" w:type="dxa"/>
          </w:tcPr>
          <w:p w14:paraId="18CA7CC3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時間割表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（１年分）</w:t>
            </w:r>
          </w:p>
        </w:tc>
        <w:tc>
          <w:tcPr>
            <w:tcW w:w="2098" w:type="dxa"/>
            <w:vAlign w:val="center"/>
          </w:tcPr>
          <w:p w14:paraId="18CA7CC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9" w14:textId="77777777" w:rsidTr="000F2F90">
        <w:tc>
          <w:tcPr>
            <w:tcW w:w="853" w:type="dxa"/>
          </w:tcPr>
          <w:p w14:paraId="18CA7CC6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７</w:t>
            </w:r>
          </w:p>
        </w:tc>
        <w:tc>
          <w:tcPr>
            <w:tcW w:w="6748" w:type="dxa"/>
          </w:tcPr>
          <w:p w14:paraId="18CA7CC7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入学志望者に配布し</w:t>
            </w: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た学生募集要項</w:t>
            </w:r>
          </w:p>
        </w:tc>
        <w:tc>
          <w:tcPr>
            <w:tcW w:w="2098" w:type="dxa"/>
            <w:vAlign w:val="center"/>
          </w:tcPr>
          <w:p w14:paraId="18CA7CC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18CA7CCA" w14:textId="77777777" w:rsidR="0064150E" w:rsidRPr="00DE0DC2" w:rsidRDefault="0064150E" w:rsidP="0064150E">
      <w:pPr>
        <w:jc w:val="right"/>
        <w:rPr>
          <w:rFonts w:ascii="ＭＳ 明朝" w:hAnsi="ＭＳ 明朝"/>
          <w:color w:val="000000"/>
          <w:sz w:val="10"/>
          <w:szCs w:val="10"/>
        </w:rPr>
      </w:pPr>
    </w:p>
    <w:tbl>
      <w:tblPr>
        <w:tblStyle w:val="a3"/>
        <w:tblW w:w="97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6742"/>
        <w:gridCol w:w="2105"/>
      </w:tblGrid>
      <w:tr w:rsidR="004E6B28" w14:paraId="18CA7CCF" w14:textId="77777777" w:rsidTr="00165770">
        <w:trPr>
          <w:trHeight w:val="616"/>
        </w:trPr>
        <w:tc>
          <w:tcPr>
            <w:tcW w:w="858" w:type="dxa"/>
            <w:vAlign w:val="center"/>
          </w:tcPr>
          <w:p w14:paraId="18CA7CCB" w14:textId="77777777" w:rsidR="005E454F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CC" w14:textId="77777777" w:rsidR="005E454F" w:rsidRPr="00B53176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2" w:type="dxa"/>
            <w:vAlign w:val="center"/>
          </w:tcPr>
          <w:p w14:paraId="18CA7CCD" w14:textId="77777777" w:rsidR="005E454F" w:rsidRPr="00B53176" w:rsidRDefault="005E454F" w:rsidP="00D92C6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根拠となる資料・データ等（例示）</w:t>
            </w:r>
          </w:p>
        </w:tc>
        <w:tc>
          <w:tcPr>
            <w:tcW w:w="2105" w:type="dxa"/>
            <w:vAlign w:val="center"/>
          </w:tcPr>
          <w:p w14:paraId="18CA7CCE" w14:textId="77777777" w:rsidR="005E454F" w:rsidRPr="00B53176" w:rsidRDefault="00825CF8" w:rsidP="00825CF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自由記入欄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当該中項目や基準No.の控え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825CF8" w14:paraId="18CA7CD3" w14:textId="77777777" w:rsidTr="00165770">
        <w:tc>
          <w:tcPr>
            <w:tcW w:w="858" w:type="dxa"/>
            <w:vAlign w:val="center"/>
          </w:tcPr>
          <w:p w14:paraId="18CA7CD0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８</w:t>
            </w:r>
          </w:p>
        </w:tc>
        <w:tc>
          <w:tcPr>
            <w:tcW w:w="6742" w:type="dxa"/>
            <w:vAlign w:val="center"/>
          </w:tcPr>
          <w:p w14:paraId="18CA7CD1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○○大学薬学部規程集（p.10）</w:t>
            </w:r>
          </w:p>
        </w:tc>
        <w:tc>
          <w:tcPr>
            <w:tcW w:w="2105" w:type="dxa"/>
            <w:vAlign w:val="center"/>
          </w:tcPr>
          <w:p w14:paraId="18CA7CD2" w14:textId="77777777" w:rsidR="00825CF8" w:rsidRPr="00572345" w:rsidRDefault="00825CF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1、2、5、8、10</w:t>
            </w:r>
          </w:p>
        </w:tc>
      </w:tr>
      <w:tr w:rsidR="00825CF8" w14:paraId="18CA7CD7" w14:textId="77777777" w:rsidTr="00165770">
        <w:tc>
          <w:tcPr>
            <w:tcW w:w="858" w:type="dxa"/>
            <w:vAlign w:val="center"/>
          </w:tcPr>
          <w:p w14:paraId="18CA7CD4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９</w:t>
            </w:r>
          </w:p>
        </w:tc>
        <w:tc>
          <w:tcPr>
            <w:tcW w:w="6742" w:type="dxa"/>
            <w:vAlign w:val="center"/>
          </w:tcPr>
          <w:p w14:paraId="18CA7CD5" w14:textId="77777777" w:rsidR="00825CF8" w:rsidRPr="00B53176" w:rsidRDefault="00825CF8" w:rsidP="005D099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○○大学ホームページ（http://www.×･･.ac.jp）教育研究上の目的</w:t>
            </w:r>
          </w:p>
        </w:tc>
        <w:tc>
          <w:tcPr>
            <w:tcW w:w="2105" w:type="dxa"/>
            <w:vAlign w:val="center"/>
          </w:tcPr>
          <w:p w14:paraId="18CA7CD6" w14:textId="77777777" w:rsidR="00825CF8" w:rsidRPr="00572345" w:rsidRDefault="009A402F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1、2、8</w:t>
            </w:r>
            <w:r w:rsidR="00701BB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、10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DB" w14:textId="77777777" w:rsidTr="00165770">
        <w:tc>
          <w:tcPr>
            <w:tcW w:w="858" w:type="dxa"/>
            <w:vAlign w:val="center"/>
          </w:tcPr>
          <w:p w14:paraId="18CA7CD8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１０</w:t>
            </w:r>
          </w:p>
        </w:tc>
        <w:tc>
          <w:tcPr>
            <w:tcW w:w="6742" w:type="dxa"/>
            <w:vAlign w:val="center"/>
          </w:tcPr>
          <w:p w14:paraId="18CA7CD9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5D0994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.△･･.ac.jp）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ﾃﾞｨﾌﾟﾛﾏ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･ﾎﾟﾘｼｰ</w:t>
            </w:r>
          </w:p>
        </w:tc>
        <w:tc>
          <w:tcPr>
            <w:tcW w:w="2105" w:type="dxa"/>
            <w:vAlign w:val="center"/>
          </w:tcPr>
          <w:p w14:paraId="18CA7CDA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理念、8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DF" w14:textId="77777777" w:rsidTr="00165770">
        <w:tc>
          <w:tcPr>
            <w:tcW w:w="858" w:type="dxa"/>
            <w:vAlign w:val="center"/>
          </w:tcPr>
          <w:p w14:paraId="18CA7CDC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１１</w:t>
            </w:r>
          </w:p>
        </w:tc>
        <w:tc>
          <w:tcPr>
            <w:tcW w:w="6742" w:type="dxa"/>
            <w:vAlign w:val="center"/>
          </w:tcPr>
          <w:p w14:paraId="18CA7CDD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="009A402F"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○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･･.ac.jp）ｶﾘｷｭﾗﾑ･ﾎﾟﾘｼｰ</w:t>
            </w:r>
          </w:p>
        </w:tc>
        <w:tc>
          <w:tcPr>
            <w:tcW w:w="2105" w:type="dxa"/>
            <w:vAlign w:val="center"/>
          </w:tcPr>
          <w:p w14:paraId="18CA7CDE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</w:t>
            </w:r>
            <w:r w:rsidR="00825CF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E3" w14:textId="77777777" w:rsidTr="00165770">
        <w:tc>
          <w:tcPr>
            <w:tcW w:w="858" w:type="dxa"/>
            <w:vAlign w:val="center"/>
          </w:tcPr>
          <w:p w14:paraId="18CA7CE0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１２</w:t>
            </w:r>
          </w:p>
        </w:tc>
        <w:tc>
          <w:tcPr>
            <w:tcW w:w="6742" w:type="dxa"/>
            <w:vAlign w:val="center"/>
          </w:tcPr>
          <w:p w14:paraId="18CA7CE1" w14:textId="77777777" w:rsidR="00825CF8" w:rsidRPr="00B53176" w:rsidRDefault="009A402F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.□･･.ac.jp）ｱﾄﾞﾐｯｼｮﾝ･ﾎﾟﾘｼｰ</w:t>
            </w:r>
          </w:p>
        </w:tc>
        <w:tc>
          <w:tcPr>
            <w:tcW w:w="2105" w:type="dxa"/>
            <w:vAlign w:val="center"/>
          </w:tcPr>
          <w:p w14:paraId="18CA7CE2" w14:textId="77777777" w:rsidR="00825CF8" w:rsidRPr="009A402F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理念、7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E7" w14:textId="77777777" w:rsidTr="00165770">
        <w:tc>
          <w:tcPr>
            <w:tcW w:w="858" w:type="dxa"/>
            <w:vAlign w:val="center"/>
          </w:tcPr>
          <w:p w14:paraId="18CA7CE4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１３</w:t>
            </w:r>
          </w:p>
        </w:tc>
        <w:tc>
          <w:tcPr>
            <w:tcW w:w="6742" w:type="dxa"/>
            <w:vAlign w:val="center"/>
          </w:tcPr>
          <w:p w14:paraId="18CA7CE5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平成○年度早期体験学習報告書（p.6～18）</w:t>
            </w:r>
          </w:p>
        </w:tc>
        <w:tc>
          <w:tcPr>
            <w:tcW w:w="2105" w:type="dxa"/>
            <w:vAlign w:val="center"/>
          </w:tcPr>
          <w:p w14:paraId="18CA7CE6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  <w:r w:rsidR="00A1767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A17678" w14:paraId="18CA7CEB" w14:textId="77777777" w:rsidTr="00165770">
        <w:tc>
          <w:tcPr>
            <w:tcW w:w="858" w:type="dxa"/>
            <w:vAlign w:val="center"/>
          </w:tcPr>
          <w:p w14:paraId="18CA7CE8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１４</w:t>
            </w:r>
          </w:p>
        </w:tc>
        <w:tc>
          <w:tcPr>
            <w:tcW w:w="6742" w:type="dxa"/>
            <w:vAlign w:val="center"/>
          </w:tcPr>
          <w:p w14:paraId="18CA7CE9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平成○年度実務実習教員評価表</w:t>
            </w:r>
          </w:p>
        </w:tc>
        <w:tc>
          <w:tcPr>
            <w:tcW w:w="2105" w:type="dxa"/>
            <w:vAlign w:val="center"/>
          </w:tcPr>
          <w:p w14:paraId="18CA7CEA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EF" w14:textId="77777777" w:rsidTr="00165770">
        <w:tc>
          <w:tcPr>
            <w:tcW w:w="858" w:type="dxa"/>
            <w:vAlign w:val="center"/>
          </w:tcPr>
          <w:p w14:paraId="18CA7CEC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１５</w:t>
            </w:r>
          </w:p>
        </w:tc>
        <w:tc>
          <w:tcPr>
            <w:tcW w:w="6742" w:type="dxa"/>
            <w:vAlign w:val="center"/>
          </w:tcPr>
          <w:p w14:paraId="18CA7CED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平成○年度実務実習の手引き</w:t>
            </w:r>
          </w:p>
        </w:tc>
        <w:tc>
          <w:tcPr>
            <w:tcW w:w="2105" w:type="dxa"/>
            <w:vAlign w:val="center"/>
          </w:tcPr>
          <w:p w14:paraId="18CA7CEE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F3" w14:textId="77777777" w:rsidTr="00165770">
        <w:tc>
          <w:tcPr>
            <w:tcW w:w="858" w:type="dxa"/>
            <w:vAlign w:val="center"/>
          </w:tcPr>
          <w:p w14:paraId="18CA7CF0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１６</w:t>
            </w:r>
          </w:p>
        </w:tc>
        <w:tc>
          <w:tcPr>
            <w:tcW w:w="6742" w:type="dxa"/>
            <w:vAlign w:val="center"/>
          </w:tcPr>
          <w:p w14:paraId="18CA7CF1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</w:t>
            </w:r>
          </w:p>
        </w:tc>
        <w:tc>
          <w:tcPr>
            <w:tcW w:w="2105" w:type="dxa"/>
            <w:vAlign w:val="center"/>
          </w:tcPr>
          <w:p w14:paraId="18CA7CF2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F7" w14:textId="77777777" w:rsidTr="00165770">
        <w:tc>
          <w:tcPr>
            <w:tcW w:w="858" w:type="dxa"/>
            <w:vAlign w:val="center"/>
          </w:tcPr>
          <w:p w14:paraId="18CA7CF4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１７</w:t>
            </w:r>
          </w:p>
        </w:tc>
        <w:tc>
          <w:tcPr>
            <w:tcW w:w="6742" w:type="dxa"/>
            <w:vAlign w:val="center"/>
          </w:tcPr>
          <w:p w14:paraId="18CA7CF5" w14:textId="77777777" w:rsidR="00A17678" w:rsidRPr="005D0994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平成○年度薬学入門Ⅰ問題解決型学習PBL報告書</w:t>
            </w:r>
          </w:p>
        </w:tc>
        <w:tc>
          <w:tcPr>
            <w:tcW w:w="2105" w:type="dxa"/>
            <w:vAlign w:val="center"/>
          </w:tcPr>
          <w:p w14:paraId="18CA7CF6" w14:textId="77777777" w:rsidR="00A17678" w:rsidRPr="00572345" w:rsidRDefault="00A17678" w:rsidP="00A1767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165770" w:rsidRPr="00632315" w14:paraId="18CA7CFB" w14:textId="77777777" w:rsidTr="00165770">
        <w:tc>
          <w:tcPr>
            <w:tcW w:w="858" w:type="dxa"/>
            <w:vAlign w:val="center"/>
          </w:tcPr>
          <w:p w14:paraId="18CA7CF8" w14:textId="77777777" w:rsidR="00165770" w:rsidRPr="00B53176" w:rsidRDefault="00165770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１８</w:t>
            </w:r>
          </w:p>
        </w:tc>
        <w:tc>
          <w:tcPr>
            <w:tcW w:w="6742" w:type="dxa"/>
            <w:vAlign w:val="center"/>
          </w:tcPr>
          <w:p w14:paraId="18CA7CF9" w14:textId="77777777" w:rsidR="00165770" w:rsidRPr="005D0994" w:rsidRDefault="00165770" w:rsidP="00A1767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A" w14:textId="77777777" w:rsidR="00165770" w:rsidRPr="00572345" w:rsidRDefault="00165770" w:rsidP="00A8674B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CFF" w14:textId="77777777" w:rsidTr="00165770">
        <w:tc>
          <w:tcPr>
            <w:tcW w:w="858" w:type="dxa"/>
            <w:vAlign w:val="center"/>
          </w:tcPr>
          <w:p w14:paraId="18CA7CFC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CFD" w14:textId="77777777" w:rsidR="00165770" w:rsidRPr="005D0994" w:rsidRDefault="00165770" w:rsidP="00D92C6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E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3" w14:textId="77777777" w:rsidTr="00165770">
        <w:tc>
          <w:tcPr>
            <w:tcW w:w="858" w:type="dxa"/>
            <w:vAlign w:val="center"/>
          </w:tcPr>
          <w:p w14:paraId="18CA7D00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1" w14:textId="77777777" w:rsidR="00165770" w:rsidRPr="00B53176" w:rsidRDefault="00165770" w:rsidP="00D92C6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2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7" w14:textId="77777777" w:rsidTr="00165770">
        <w:tc>
          <w:tcPr>
            <w:tcW w:w="858" w:type="dxa"/>
            <w:vAlign w:val="center"/>
          </w:tcPr>
          <w:p w14:paraId="18CA7D04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5" w14:textId="77777777" w:rsidR="00165770" w:rsidRPr="00B53176" w:rsidRDefault="00165770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6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B" w14:textId="77777777" w:rsidTr="00165770">
        <w:tc>
          <w:tcPr>
            <w:tcW w:w="858" w:type="dxa"/>
          </w:tcPr>
          <w:p w14:paraId="18CA7D08" w14:textId="77777777" w:rsidR="00165770" w:rsidRPr="00B53176" w:rsidRDefault="00165770" w:rsidP="004C123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9" w14:textId="77777777" w:rsidR="00165770" w:rsidRPr="00B53176" w:rsidRDefault="00165770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A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F" w14:textId="77777777" w:rsidTr="00165770">
        <w:tc>
          <w:tcPr>
            <w:tcW w:w="858" w:type="dxa"/>
          </w:tcPr>
          <w:p w14:paraId="18CA7D0C" w14:textId="77777777" w:rsidR="00165770" w:rsidRPr="00B53176" w:rsidRDefault="00165770" w:rsidP="004C123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D" w14:textId="77777777" w:rsidR="00165770" w:rsidRPr="00B53176" w:rsidRDefault="00165770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E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18CA7D10" w14:textId="77777777" w:rsidR="0041085B" w:rsidRPr="0064150E" w:rsidRDefault="0041085B" w:rsidP="00165770">
      <w:pPr>
        <w:ind w:rightChars="-308" w:right="-647"/>
      </w:pPr>
    </w:p>
    <w:sectPr w:rsidR="0041085B" w:rsidRPr="0064150E" w:rsidSect="00632315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73A9" w14:textId="77777777" w:rsidR="00460CA4" w:rsidRDefault="00460CA4" w:rsidP="00C35F29">
      <w:r>
        <w:separator/>
      </w:r>
    </w:p>
  </w:endnote>
  <w:endnote w:type="continuationSeparator" w:id="0">
    <w:p w14:paraId="44A7E792" w14:textId="77777777" w:rsidR="00460CA4" w:rsidRDefault="00460CA4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3483" w14:textId="77777777" w:rsidR="00460CA4" w:rsidRDefault="00460CA4" w:rsidP="00C35F29">
      <w:r>
        <w:separator/>
      </w:r>
    </w:p>
  </w:footnote>
  <w:footnote w:type="continuationSeparator" w:id="0">
    <w:p w14:paraId="5CF4DE15" w14:textId="77777777" w:rsidR="00460CA4" w:rsidRDefault="00460CA4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E"/>
    <w:rsid w:val="00165770"/>
    <w:rsid w:val="00183E28"/>
    <w:rsid w:val="001A5814"/>
    <w:rsid w:val="00240306"/>
    <w:rsid w:val="00276A02"/>
    <w:rsid w:val="00334E9C"/>
    <w:rsid w:val="003E651A"/>
    <w:rsid w:val="0041085B"/>
    <w:rsid w:val="00460CA4"/>
    <w:rsid w:val="0046532B"/>
    <w:rsid w:val="00481AB4"/>
    <w:rsid w:val="004E6B28"/>
    <w:rsid w:val="00572345"/>
    <w:rsid w:val="005A730A"/>
    <w:rsid w:val="005D0994"/>
    <w:rsid w:val="005D3150"/>
    <w:rsid w:val="005E454F"/>
    <w:rsid w:val="006263D7"/>
    <w:rsid w:val="00632315"/>
    <w:rsid w:val="0064150E"/>
    <w:rsid w:val="00701BBD"/>
    <w:rsid w:val="00825CF8"/>
    <w:rsid w:val="00877790"/>
    <w:rsid w:val="008C0C94"/>
    <w:rsid w:val="009A402F"/>
    <w:rsid w:val="00A17678"/>
    <w:rsid w:val="00B53176"/>
    <w:rsid w:val="00C35F29"/>
    <w:rsid w:val="00D0106B"/>
    <w:rsid w:val="00D77989"/>
    <w:rsid w:val="00D83171"/>
    <w:rsid w:val="00D92C6F"/>
    <w:rsid w:val="00DA0E40"/>
    <w:rsid w:val="00DB54E5"/>
    <w:rsid w:val="00DE0DC2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hahakabe</cp:lastModifiedBy>
  <cp:revision>3</cp:revision>
  <cp:lastPrinted>2013-11-13T02:42:00Z</cp:lastPrinted>
  <dcterms:created xsi:type="dcterms:W3CDTF">2013-11-01T06:21:00Z</dcterms:created>
  <dcterms:modified xsi:type="dcterms:W3CDTF">2013-11-13T02:43:00Z</dcterms:modified>
</cp:coreProperties>
</file>